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851"/>
        <w:gridCol w:w="2835"/>
        <w:gridCol w:w="851"/>
        <w:gridCol w:w="3118"/>
        <w:gridCol w:w="869"/>
      </w:tblGrid>
      <w:tr w:rsidR="007D4694" w:rsidRPr="003948D4" w:rsidTr="00C7452C">
        <w:trPr>
          <w:trHeight w:hRule="exact" w:val="576"/>
        </w:trPr>
        <w:tc>
          <w:tcPr>
            <w:tcW w:w="169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D4694" w:rsidRDefault="007D4694" w:rsidP="00C7452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星期</w:t>
            </w:r>
          </w:p>
          <w:p w:rsidR="007D4694" w:rsidRPr="003948D4" w:rsidRDefault="007D4694" w:rsidP="00C7452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9/12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9/14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9/15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052" w:rsidRPr="00FA0005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0005">
              <w:rPr>
                <w:rFonts w:ascii="標楷體" w:eastAsia="標楷體" w:hAnsi="標楷體" w:hint="eastAsia"/>
                <w:b/>
                <w:sz w:val="28"/>
                <w:szCs w:val="28"/>
              </w:rPr>
              <w:t>林義山</w:t>
            </w:r>
          </w:p>
          <w:p w:rsidR="00F31052" w:rsidRPr="00FA0005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0005">
              <w:rPr>
                <w:rFonts w:ascii="標楷體" w:eastAsia="標楷體" w:hAnsi="標楷體" w:hint="eastAsia"/>
                <w:b/>
                <w:sz w:val="28"/>
                <w:szCs w:val="28"/>
              </w:rPr>
              <w:t>蘇榮峯</w:t>
            </w:r>
          </w:p>
          <w:p w:rsidR="00F31052" w:rsidRPr="00B72F68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0005">
              <w:rPr>
                <w:rFonts w:ascii="標楷體" w:eastAsia="標楷體" w:hAnsi="標楷體" w:hint="eastAsia"/>
                <w:b/>
                <w:sz w:val="28"/>
                <w:szCs w:val="28"/>
              </w:rPr>
              <w:t>陳樹華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694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許天駿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王久亮</w:t>
            </w:r>
          </w:p>
          <w:p w:rsidR="00F31052" w:rsidRPr="00C06936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黃建欣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E25F6F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9/22</w:t>
            </w:r>
          </w:p>
        </w:tc>
      </w:tr>
      <w:tr w:rsidR="007D4694" w:rsidRPr="003948D4" w:rsidTr="00C7452C">
        <w:trPr>
          <w:trHeight w:hRule="exact" w:val="1695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華英傑</w:t>
            </w:r>
          </w:p>
          <w:p w:rsidR="00F31052" w:rsidRPr="00B72F68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簡建築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1052" w:rsidRDefault="00F31052" w:rsidP="000974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劉哲宇</w:t>
            </w:r>
            <w:r w:rsidR="0009748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林澍典</w:t>
            </w:r>
          </w:p>
          <w:p w:rsidR="004C1556" w:rsidRPr="00C06936" w:rsidRDefault="00F31052" w:rsidP="000974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劉志毅</w:t>
            </w:r>
            <w:r w:rsidR="0009748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4C1556"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王傑民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F68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9/29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5BCA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黃浩誠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吳皓天</w:t>
            </w:r>
          </w:p>
          <w:p w:rsidR="00F31052" w:rsidRPr="00B72F68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邱浡洧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F5BCA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郭健文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陳均鴻</w:t>
            </w:r>
          </w:p>
          <w:p w:rsidR="00F31052" w:rsidRPr="00C06936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吳政成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72F6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72F6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72F6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72F6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10/6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5BCA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盧禹銓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陳文珪</w:t>
            </w:r>
          </w:p>
          <w:p w:rsidR="00F31052" w:rsidRPr="00B72F68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黃自立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FF5BCA" w:rsidRDefault="005C0DB8" w:rsidP="00C7452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5BCA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中秋節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蘇清施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許明賢</w:t>
            </w:r>
          </w:p>
          <w:p w:rsidR="00F31052" w:rsidRPr="00C06936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蔣春茂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72F6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10/13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DB8" w:rsidRPr="00FF5BCA" w:rsidRDefault="005C0DB8" w:rsidP="00C7452C">
            <w:pPr>
              <w:jc w:val="center"/>
              <w:rPr>
                <w:rFonts w:ascii="標楷體" w:eastAsia="標楷體" w:hAnsi="標楷體"/>
                <w:b/>
                <w:color w:val="7030A0"/>
                <w:sz w:val="20"/>
                <w:szCs w:val="20"/>
              </w:rPr>
            </w:pPr>
            <w:r w:rsidRPr="00FF5BCA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彈性</w:t>
            </w:r>
          </w:p>
          <w:p w:rsidR="007D4694" w:rsidRPr="005C0DB8" w:rsidRDefault="005C0DB8" w:rsidP="00C745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5BCA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放假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5C0DB8" w:rsidP="00C7452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BCA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國慶日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694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吳佩于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吳玉美</w:t>
            </w:r>
          </w:p>
          <w:p w:rsidR="00F31052" w:rsidRPr="00C06936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王楨樺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72F6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10/20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邱韋丞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吳龍寶</w:t>
            </w:r>
          </w:p>
          <w:p w:rsidR="00F31052" w:rsidRPr="00B72F68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張傳旺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蘇憲政</w:t>
            </w:r>
          </w:p>
          <w:p w:rsidR="00F31052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簡妤恩</w:t>
            </w:r>
          </w:p>
          <w:p w:rsidR="00F31052" w:rsidRPr="00C06936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洪金英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B72F68" w:rsidTr="00C7452C">
        <w:trPr>
          <w:trHeight w:hRule="exact" w:val="340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10/26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10/27</w:t>
            </w:r>
          </w:p>
        </w:tc>
      </w:tr>
      <w:tr w:rsidR="007D4694" w:rsidRPr="00B72F68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694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王清在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許鎮侑</w:t>
            </w:r>
          </w:p>
          <w:p w:rsidR="00F31052" w:rsidRPr="00B72F68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汪式眞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王彬丞</w:t>
            </w:r>
          </w:p>
          <w:p w:rsidR="00F31052" w:rsidRPr="00C06936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鄭仕鈞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B72F68" w:rsidTr="00C7452C">
        <w:trPr>
          <w:trHeight w:hRule="exact" w:val="340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11/3</w:t>
            </w:r>
          </w:p>
        </w:tc>
      </w:tr>
      <w:tr w:rsidR="007D4694" w:rsidRPr="00812E1D" w:rsidTr="00C7452C">
        <w:trPr>
          <w:trHeight w:hRule="exact" w:val="14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林誠嘉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沈敬華</w:t>
            </w:r>
          </w:p>
          <w:p w:rsidR="00F31052" w:rsidRPr="00B72F68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王意順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陳奕村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黃柏翔</w:t>
            </w:r>
          </w:p>
          <w:p w:rsidR="00F31052" w:rsidRPr="00C06936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陳永維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D4694" w:rsidRDefault="00C7452C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DFA6F" wp14:editId="3CED55CE">
                <wp:simplePos x="0" y="0"/>
                <wp:positionH relativeFrom="column">
                  <wp:posOffset>1632526</wp:posOffset>
                </wp:positionH>
                <wp:positionV relativeFrom="paragraph">
                  <wp:posOffset>-141121</wp:posOffset>
                </wp:positionV>
                <wp:extent cx="3751580" cy="46164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563" w:rsidRPr="00427563" w:rsidRDefault="00427563" w:rsidP="0042756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56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崑山科技大學校友總會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42756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值班表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DFA6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8.55pt;margin-top:-11.1pt;width:295.4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" filled="f" stroked="f">
                <v:fill o:detectmouseclick="t"/>
                <v:textbox>
                  <w:txbxContent>
                    <w:p w:rsidR="00427563" w:rsidRPr="00427563" w:rsidRDefault="00427563" w:rsidP="0042756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56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崑山科技大學校友總會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42756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值班表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D4694">
        <w:br w:type="page"/>
      </w:r>
    </w:p>
    <w:tbl>
      <w:tblPr>
        <w:tblpPr w:leftFromText="180" w:rightFromText="180" w:vertAnchor="page" w:horzAnchor="margin" w:tblpY="1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851"/>
        <w:gridCol w:w="2835"/>
        <w:gridCol w:w="851"/>
        <w:gridCol w:w="3118"/>
        <w:gridCol w:w="869"/>
      </w:tblGrid>
      <w:tr w:rsidR="007D4694" w:rsidRPr="003948D4" w:rsidTr="00C7452C">
        <w:trPr>
          <w:trHeight w:hRule="exact" w:val="572"/>
        </w:trPr>
        <w:tc>
          <w:tcPr>
            <w:tcW w:w="169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D4694" w:rsidRDefault="007D4694" w:rsidP="00C7452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     星期</w:t>
            </w:r>
          </w:p>
          <w:p w:rsidR="007D4694" w:rsidRPr="003948D4" w:rsidRDefault="007D4694" w:rsidP="00C7452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11/9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11/10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694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林婉君</w:t>
            </w:r>
          </w:p>
          <w:p w:rsidR="00F31052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蔡嘉潾</w:t>
            </w:r>
          </w:p>
          <w:p w:rsidR="00F31052" w:rsidRPr="00B72F68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楊雪鴻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694" w:rsidRDefault="00F31052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052">
              <w:rPr>
                <w:rFonts w:ascii="標楷體" w:eastAsia="標楷體" w:hAnsi="標楷體" w:hint="eastAsia"/>
                <w:b/>
                <w:sz w:val="28"/>
                <w:szCs w:val="28"/>
              </w:rPr>
              <w:t>王姿雅</w:t>
            </w:r>
          </w:p>
          <w:p w:rsidR="00F31052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錢雨淇</w:t>
            </w:r>
          </w:p>
          <w:p w:rsidR="00EB0F5E" w:rsidRPr="00C06936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林義山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E25F6F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11/16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11/17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052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蘇榮峯</w:t>
            </w:r>
          </w:p>
          <w:p w:rsidR="00EB0F5E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陳樹華</w:t>
            </w:r>
          </w:p>
          <w:p w:rsidR="00EB0F5E" w:rsidRPr="00B72F68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許天駿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1052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王久亮</w:t>
            </w:r>
          </w:p>
          <w:p w:rsidR="00EB0F5E" w:rsidRPr="00C06936" w:rsidRDefault="00EB0F5E" w:rsidP="0009748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黃建欣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11/23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11/24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052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華英傑</w:t>
            </w:r>
          </w:p>
          <w:p w:rsidR="00EB0F5E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簡建築</w:t>
            </w:r>
          </w:p>
          <w:p w:rsidR="00EB0F5E" w:rsidRPr="00B72F68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劉哲宇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0F5E" w:rsidRDefault="00EB0F5E" w:rsidP="000974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林澍典</w:t>
            </w:r>
            <w:r w:rsidR="0009748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劉志毅</w:t>
            </w:r>
          </w:p>
          <w:p w:rsidR="00EB0F5E" w:rsidRPr="00C06936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黃浩誠</w:t>
            </w:r>
            <w:r w:rsidR="0009748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097486"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王傑民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11/30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694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吳皓天</w:t>
            </w:r>
          </w:p>
          <w:p w:rsidR="00EB0F5E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邱浡洧</w:t>
            </w:r>
          </w:p>
          <w:p w:rsidR="00EB0F5E" w:rsidRPr="00B72F68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郭健文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0F5E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簡妤恩</w:t>
            </w:r>
          </w:p>
          <w:p w:rsidR="00EB0F5E" w:rsidRPr="00C06936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謝孟璇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12/8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5E31" w:rsidRDefault="00785E31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陳均鴻</w:t>
            </w:r>
          </w:p>
          <w:p w:rsidR="007D4694" w:rsidRPr="00B72F68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吳政成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694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陳文珪</w:t>
            </w:r>
          </w:p>
          <w:p w:rsidR="00EB0F5E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黃自立</w:t>
            </w:r>
          </w:p>
          <w:p w:rsidR="00EB0F5E" w:rsidRPr="00C06936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蘇清施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12/14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12/15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許明賢</w:t>
            </w:r>
          </w:p>
          <w:p w:rsidR="00EB0F5E" w:rsidRPr="00EB0F5E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吳玉美</w:t>
            </w:r>
          </w:p>
          <w:p w:rsidR="00EB0F5E" w:rsidRPr="00B72F68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吳佩于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蔣春茂</w:t>
            </w:r>
          </w:p>
          <w:p w:rsidR="00EB0F5E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王楨樺</w:t>
            </w:r>
          </w:p>
          <w:p w:rsidR="00EB0F5E" w:rsidRPr="00C06936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張清菊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B72F68" w:rsidTr="00C7452C">
        <w:trPr>
          <w:trHeight w:hRule="exact" w:val="340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12/21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12/22</w:t>
            </w:r>
          </w:p>
        </w:tc>
      </w:tr>
      <w:tr w:rsidR="007D4694" w:rsidRPr="00B72F68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694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邱韋丞</w:t>
            </w:r>
          </w:p>
          <w:p w:rsidR="00EB0F5E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吳龍寶</w:t>
            </w:r>
          </w:p>
          <w:p w:rsidR="00EB0F5E" w:rsidRPr="00B72F68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張傳旺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694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盧禹銓</w:t>
            </w:r>
          </w:p>
          <w:p w:rsidR="00EB0F5E" w:rsidRDefault="00EB0F5E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蘇憲政</w:t>
            </w:r>
          </w:p>
          <w:p w:rsidR="00EB0F5E" w:rsidRPr="00C06936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王清在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B72F68" w:rsidTr="00C7452C">
        <w:trPr>
          <w:trHeight w:hRule="exact" w:val="340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12/29</w:t>
            </w:r>
          </w:p>
        </w:tc>
      </w:tr>
      <w:tr w:rsidR="007D4694" w:rsidRPr="00812E1D" w:rsidTr="00C7452C">
        <w:trPr>
          <w:trHeight w:hRule="exact" w:val="14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王清在</w:t>
            </w:r>
          </w:p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許鎮侑</w:t>
            </w:r>
          </w:p>
          <w:p w:rsidR="00A75A34" w:rsidRPr="00B72F68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汪式眞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王彬丞</w:t>
            </w:r>
          </w:p>
          <w:p w:rsidR="00A75A34" w:rsidRPr="00C06936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鄭仕鈞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D4694" w:rsidRDefault="004275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B3622" wp14:editId="7F386028">
                <wp:simplePos x="0" y="0"/>
                <wp:positionH relativeFrom="column">
                  <wp:posOffset>1605915</wp:posOffset>
                </wp:positionH>
                <wp:positionV relativeFrom="paragraph">
                  <wp:posOffset>-22473</wp:posOffset>
                </wp:positionV>
                <wp:extent cx="3751580" cy="46164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563" w:rsidRPr="00427563" w:rsidRDefault="00427563" w:rsidP="0042756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56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崑山科技大學校友總會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42756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值班表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3622" id="文字方塊 2" o:spid="_x0000_s1027" type="#_x0000_t202" style="position:absolute;margin-left:126.45pt;margin-top:-1.75pt;width:295.4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" filled="f" stroked="f">
                <v:fill o:detectmouseclick="t"/>
                <v:textbox>
                  <w:txbxContent>
                    <w:p w:rsidR="00427563" w:rsidRPr="00427563" w:rsidRDefault="00427563" w:rsidP="0042756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56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崑山科技大學校友總會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42756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值班表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B73D6" w:rsidRDefault="008B73D6">
      <w:pPr>
        <w:widowControl/>
      </w:pPr>
      <w:r>
        <w:br w:type="page"/>
      </w:r>
    </w:p>
    <w:p w:rsidR="007D4694" w:rsidRDefault="008B73D6" w:rsidP="007D4694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7357F" wp14:editId="387C28D2">
                <wp:simplePos x="0" y="0"/>
                <wp:positionH relativeFrom="column">
                  <wp:posOffset>1611630</wp:posOffset>
                </wp:positionH>
                <wp:positionV relativeFrom="paragraph">
                  <wp:posOffset>-95741</wp:posOffset>
                </wp:positionV>
                <wp:extent cx="3751580" cy="46164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563" w:rsidRPr="00427563" w:rsidRDefault="00427563" w:rsidP="0042756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56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崑山科技大學校友總會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42756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值班表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357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126.9pt;margin-top:-7.55pt;width:295.4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" filled="f" stroked="f">
                <v:textbox>
                  <w:txbxContent>
                    <w:p w:rsidR="00427563" w:rsidRPr="00427563" w:rsidRDefault="00427563" w:rsidP="0042756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56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崑山科技大學校友總會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42756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值班表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851"/>
        <w:gridCol w:w="2835"/>
        <w:gridCol w:w="851"/>
        <w:gridCol w:w="3118"/>
        <w:gridCol w:w="869"/>
      </w:tblGrid>
      <w:tr w:rsidR="007D4694" w:rsidRPr="003948D4" w:rsidTr="00C7452C">
        <w:trPr>
          <w:trHeight w:hRule="exact" w:val="762"/>
        </w:trPr>
        <w:tc>
          <w:tcPr>
            <w:tcW w:w="169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D4694" w:rsidRDefault="007D4694" w:rsidP="00C7452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星期</w:t>
            </w:r>
          </w:p>
          <w:p w:rsidR="007D4694" w:rsidRPr="003948D4" w:rsidRDefault="007D4694" w:rsidP="00C7452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39D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1/4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1/5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5C0DB8" w:rsidP="00C745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0DB8">
              <w:rPr>
                <w:rFonts w:ascii="標楷體" w:eastAsia="標楷體" w:hAnsi="標楷體" w:hint="eastAsia"/>
                <w:sz w:val="20"/>
                <w:szCs w:val="20"/>
              </w:rPr>
              <w:t>元旦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林誠嘉</w:t>
            </w:r>
          </w:p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沈敬華</w:t>
            </w:r>
          </w:p>
          <w:p w:rsidR="00A75A34" w:rsidRPr="00B72F68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王意順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謝銘志</w:t>
            </w:r>
          </w:p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陳奕村</w:t>
            </w:r>
          </w:p>
          <w:p w:rsidR="00A75A34" w:rsidRPr="00C06936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陳永維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E25F6F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1/11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1/12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69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F5E">
              <w:rPr>
                <w:rFonts w:ascii="標楷體" w:eastAsia="標楷體" w:hAnsi="標楷體" w:hint="eastAsia"/>
                <w:b/>
                <w:sz w:val="28"/>
                <w:szCs w:val="28"/>
              </w:rPr>
              <w:t>洪金英</w:t>
            </w:r>
          </w:p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林婉君</w:t>
            </w:r>
          </w:p>
          <w:p w:rsidR="00A75A34" w:rsidRPr="00B72F68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蔡嘉潾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王姿雅</w:t>
            </w:r>
          </w:p>
          <w:p w:rsidR="00A75A34" w:rsidRPr="00C06936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机欣黛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1/18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1/19</w:t>
            </w: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5A3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張平村</w:t>
            </w:r>
          </w:p>
          <w:p w:rsidR="00A75A34" w:rsidRPr="00B72F68" w:rsidRDefault="00396B1F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黃柏翔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694" w:rsidRDefault="00A75A3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張嘉興</w:t>
            </w:r>
          </w:p>
          <w:p w:rsidR="00396B1F" w:rsidRPr="00C06936" w:rsidRDefault="00396B1F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34">
              <w:rPr>
                <w:rFonts w:ascii="標楷體" w:eastAsia="標楷體" w:hAnsi="標楷體" w:hint="eastAsia"/>
                <w:b/>
                <w:sz w:val="28"/>
                <w:szCs w:val="28"/>
              </w:rPr>
              <w:t>楊雪鴻</w:t>
            </w:r>
            <w:bookmarkStart w:id="0" w:name="_GoBack"/>
            <w:bookmarkEnd w:id="0"/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340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8D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5C0DB8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B72F6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4694" w:rsidRPr="003948D4" w:rsidTr="00C7452C">
        <w:trPr>
          <w:trHeight w:hRule="exact" w:val="1418"/>
        </w:trPr>
        <w:tc>
          <w:tcPr>
            <w:tcW w:w="1698" w:type="dxa"/>
            <w:shd w:val="clear" w:color="auto" w:fill="auto"/>
            <w:vAlign w:val="center"/>
          </w:tcPr>
          <w:p w:rsidR="007D4694" w:rsidRPr="003948D4" w:rsidRDefault="007D4694" w:rsidP="00C7452C">
            <w:pPr>
              <w:spacing w:line="600" w:lineRule="auto"/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14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~16:30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CA0A34" w:rsidRDefault="005C0DB8" w:rsidP="00C7452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0A34">
              <w:rPr>
                <w:rFonts w:ascii="標楷體" w:eastAsia="標楷體" w:hAnsi="標楷體" w:hint="eastAsia"/>
                <w:b/>
                <w:sz w:val="20"/>
                <w:szCs w:val="20"/>
              </w:rPr>
              <w:t>寒假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694" w:rsidRPr="00B72F68" w:rsidRDefault="007D469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694" w:rsidRPr="005C0DB8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694" w:rsidRPr="00C06936" w:rsidRDefault="007D4694" w:rsidP="00C745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7D4694" w:rsidRPr="00D3739D" w:rsidRDefault="007D4694" w:rsidP="00C74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178BC" w:rsidRDefault="00564FC8" w:rsidP="007D4694">
      <w:pPr>
        <w:widowControl/>
      </w:pPr>
    </w:p>
    <w:sectPr w:rsidR="002178BC" w:rsidSect="007D469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C8" w:rsidRDefault="00564FC8" w:rsidP="00785E31">
      <w:r>
        <w:separator/>
      </w:r>
    </w:p>
  </w:endnote>
  <w:endnote w:type="continuationSeparator" w:id="0">
    <w:p w:rsidR="00564FC8" w:rsidRDefault="00564FC8" w:rsidP="007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C8" w:rsidRDefault="00564FC8" w:rsidP="00785E31">
      <w:r>
        <w:separator/>
      </w:r>
    </w:p>
  </w:footnote>
  <w:footnote w:type="continuationSeparator" w:id="0">
    <w:p w:rsidR="00564FC8" w:rsidRDefault="00564FC8" w:rsidP="0078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94"/>
    <w:rsid w:val="0001210C"/>
    <w:rsid w:val="00077E2A"/>
    <w:rsid w:val="00097486"/>
    <w:rsid w:val="002D34AA"/>
    <w:rsid w:val="00396B1F"/>
    <w:rsid w:val="00427563"/>
    <w:rsid w:val="00454764"/>
    <w:rsid w:val="004C1556"/>
    <w:rsid w:val="00564FC8"/>
    <w:rsid w:val="005C0DB8"/>
    <w:rsid w:val="00785E31"/>
    <w:rsid w:val="007D4694"/>
    <w:rsid w:val="008B73D6"/>
    <w:rsid w:val="009453EB"/>
    <w:rsid w:val="00A75A34"/>
    <w:rsid w:val="00C7452C"/>
    <w:rsid w:val="00CA0A34"/>
    <w:rsid w:val="00D42564"/>
    <w:rsid w:val="00E76FCB"/>
    <w:rsid w:val="00EB0F5E"/>
    <w:rsid w:val="00F31052"/>
    <w:rsid w:val="00FA0005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901D0-7B54-411C-9C35-B022E44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E3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E3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7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職涯中心 校友組 惠婷</dc:creator>
  <cp:keywords/>
  <dc:description/>
  <cp:lastModifiedBy>職涯中心 校友組 惠婷</cp:lastModifiedBy>
  <cp:revision>6</cp:revision>
  <cp:lastPrinted>2017-09-05T07:00:00Z</cp:lastPrinted>
  <dcterms:created xsi:type="dcterms:W3CDTF">2017-08-07T03:55:00Z</dcterms:created>
  <dcterms:modified xsi:type="dcterms:W3CDTF">2017-09-05T07:31:00Z</dcterms:modified>
</cp:coreProperties>
</file>